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46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97849" w:rsidRPr="00997849" w:rsidTr="00997849">
        <w:trPr>
          <w:trHeight w:val="1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 [PLN]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 [%]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[PLN] (kol. 6 + wartość podatku VAT)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odpowiednio symbol, nr świadectwa dopuszcz. do obrotu lub nr PN, producent 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bulion z kury ( opakowanie 1 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budyń, op. 40 g bez cukru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8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cukier waniliowy, op. 20g o składzie: cukier, aromat etylowanilina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kawa zbozowa, op. 0,50 kg, o składzie: zyto, jeczmień, cykoria, burak cukrowy prazony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dżem niskosłodzony, op. 0,36 kg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5.1 truskawkowy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5.2 wiśniowy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dżem mix, op. 25 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fasola sucha Jaś, op. 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groszek konserwowy, op. 0,40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kukurydza konserwowa, op. 0,40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galaretka owocowa, op. 0,10 kg ( tylko naturalne składniki)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groch suchy łuskany ( PN), op. 500g, połówki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herbata granulowana "INDYJSKA", op. 100g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kukurydziana, op. 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jęczmienna wiejska ( PN),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manna ( PN), op. 1 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koncentrat pomidorowy 30%, op. 900g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koncentrat pomidorowy 30%, op. 200g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mąka ziemniaczana ( PN),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 pszenna typ 500,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świderki/ gniazdka/ nitki/ kolankaa/ muszelki/ kokardki/ rurki, op. a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miód wielokwiatowy mix, op. 25g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olej rzepakowy ratyfikowany 100% z pierwszego tłoczenia do smażenia, pieczenia, sałatek, op. 1 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ocet 500 ml spirytusowy 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płatki owsiane ( PN) , op. 0,5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ryż długoziarnisty ( PN),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cukier biały kryształ ( PN),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kakao bez dodatków, z miazgi kakaowej, op. 100g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sól spozywcza jodowana, op. 1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zupa ŻUREK, op. 1kg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ananas plastry 0,40 kg - puszka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kisiel 1 kg bez cukru, bez konserwantów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miód 0,38 kg - słoik, pszczeli, wielokwiatowy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papryka konserwowa 0,900 kg - puszka, połówki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ogórek konserwowy 0,900 l - słoik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oliwki zielone/czarne 300g / bez pestek/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fasolka czerwona konserwowa 400g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pieczarki marnowane, op. 300g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brzoskwinie w syropie, op. 850g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sos słodko - kwasny Chilii, 1l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kukurydza kolby min, op. 300g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cebulki konserwowe, op. 250g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seler sałatkowy konserwowy, 260g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ogórek konserwowy mini, op. 670g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zupa barszcz biały 1 kg w proszku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szparagi konserwowe 300g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gryczana prazona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żelatyna wieprzowa do ryb, mięs, warzyw na 2,5 l wody, a 50g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herbata mietowa ekspresowa, op. 20 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herbata rumiankowa ekspresowa, op. 20 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cukier puder, op. 500g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pieczarka marnowana, op. 900 ml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wartość: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Słownie cena oferty netto: …………..…………………………………………………………….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pieczęć firmy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Słownie cena oferty brutto: ……….……………...………………………………………………..</w:t>
            </w: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……………………………………….</w:t>
            </w:r>
          </w:p>
        </w:tc>
      </w:tr>
      <w:tr w:rsidR="00997849" w:rsidRPr="00997849" w:rsidTr="00997849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………………...….dn. ………..2017 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78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i podpis osoby uprawnionej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849" w:rsidRPr="00997849" w:rsidRDefault="00997849" w:rsidP="009978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97849" w:rsidRDefault="00997849"/>
    <w:p w:rsidR="00997849" w:rsidRDefault="00997849" w:rsidP="0099784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978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Oświadczam, iż oferowany towar będzie na wysokim poziomie jakościowym.</w:t>
      </w:r>
    </w:p>
    <w:p w:rsidR="00997849" w:rsidRPr="00997849" w:rsidRDefault="00997849" w:rsidP="0099784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997849" w:rsidRPr="00997849" w:rsidRDefault="00997849" w:rsidP="0099784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9784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Częstotliwość dostaw - </w:t>
      </w:r>
      <w:r w:rsidRPr="0099784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 x w tygodniu</w:t>
      </w:r>
    </w:p>
    <w:p w:rsidR="00436398" w:rsidRPr="00997849" w:rsidRDefault="00436398" w:rsidP="00997849"/>
    <w:sectPr w:rsidR="00436398" w:rsidRPr="00997849" w:rsidSect="009978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49" w:rsidRDefault="00997849" w:rsidP="00997849">
      <w:pPr>
        <w:spacing w:after="0" w:line="240" w:lineRule="auto"/>
      </w:pPr>
      <w:r>
        <w:separator/>
      </w:r>
    </w:p>
  </w:endnote>
  <w:endnote w:type="continuationSeparator" w:id="0">
    <w:p w:rsidR="00997849" w:rsidRDefault="00997849" w:rsidP="0099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49" w:rsidRDefault="009978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72166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97849" w:rsidRDefault="009978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97849" w:rsidRDefault="009978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49" w:rsidRDefault="009978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49" w:rsidRDefault="00997849" w:rsidP="00997849">
      <w:pPr>
        <w:spacing w:after="0" w:line="240" w:lineRule="auto"/>
      </w:pPr>
      <w:r>
        <w:separator/>
      </w:r>
    </w:p>
  </w:footnote>
  <w:footnote w:type="continuationSeparator" w:id="0">
    <w:p w:rsidR="00997849" w:rsidRDefault="00997849" w:rsidP="0099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49" w:rsidRDefault="009978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40"/>
      <w:gridCol w:w="3240"/>
    </w:tblGrid>
    <w:tr w:rsidR="00997849" w:rsidRPr="00997849" w:rsidTr="00997849">
      <w:trPr>
        <w:trHeight w:val="300"/>
      </w:trPr>
      <w:tc>
        <w:tcPr>
          <w:tcW w:w="9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997849" w:rsidRPr="00997849" w:rsidRDefault="00997849" w:rsidP="009978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pl-PL"/>
            </w:rPr>
          </w:pPr>
          <w:r w:rsidRPr="00997849">
            <w:rPr>
              <w:rFonts w:ascii="Arial" w:eastAsia="Times New Roman" w:hAnsi="Arial" w:cs="Arial"/>
              <w:b/>
              <w:bCs/>
              <w:color w:val="000000"/>
              <w:lang w:eastAsia="pl-PL"/>
            </w:rPr>
            <w:t>3 - ARTYKUŁY SYPKIE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997849" w:rsidRPr="00997849" w:rsidRDefault="00997849" w:rsidP="00997849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  <w:r w:rsidRPr="00997849"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  <w:t xml:space="preserve">Załącznik nr 1.3 </w:t>
          </w:r>
        </w:p>
      </w:tc>
    </w:tr>
  </w:tbl>
  <w:p w:rsidR="00997849" w:rsidRDefault="009978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49" w:rsidRDefault="009978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9"/>
    <w:rsid w:val="00436398"/>
    <w:rsid w:val="009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ED396-7418-4AF2-A3EA-7FC3304F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49"/>
  </w:style>
  <w:style w:type="paragraph" w:styleId="Stopka">
    <w:name w:val="footer"/>
    <w:basedOn w:val="Normalny"/>
    <w:link w:val="StopkaZnak"/>
    <w:uiPriority w:val="99"/>
    <w:unhideWhenUsed/>
    <w:rsid w:val="0099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dieta</dc:creator>
  <cp:keywords/>
  <dc:description/>
  <cp:lastModifiedBy>dieta</cp:lastModifiedBy>
  <cp:revision>1</cp:revision>
  <dcterms:created xsi:type="dcterms:W3CDTF">2017-03-22T10:21:00Z</dcterms:created>
  <dcterms:modified xsi:type="dcterms:W3CDTF">2017-03-22T10:23:00Z</dcterms:modified>
</cp:coreProperties>
</file>