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3E" w:rsidRDefault="00E9433E" w:rsidP="00E9433E">
      <w:pPr>
        <w:tabs>
          <w:tab w:val="num" w:pos="-3960"/>
        </w:tabs>
        <w:spacing w:line="360" w:lineRule="auto"/>
        <w:ind w:left="360"/>
        <w:jc w:val="right"/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>Załącznik nr 1</w:t>
      </w:r>
    </w:p>
    <w:p w:rsidR="00E9433E" w:rsidRDefault="00E9433E" w:rsidP="00E9433E">
      <w:pPr>
        <w:ind w:left="-180"/>
        <w:jc w:val="center"/>
        <w:rPr>
          <w:rFonts w:ascii="Arial Narrow" w:hAnsi="Arial Narrow"/>
          <w:b/>
          <w:sz w:val="32"/>
          <w:szCs w:val="32"/>
          <w:lang w:val="pl-PL"/>
        </w:rPr>
      </w:pPr>
    </w:p>
    <w:p w:rsidR="00E9433E" w:rsidRDefault="00E9433E" w:rsidP="00E9433E">
      <w:pPr>
        <w:ind w:left="-180"/>
        <w:jc w:val="center"/>
        <w:rPr>
          <w:rFonts w:ascii="Arial Narrow" w:hAnsi="Arial Narrow"/>
          <w:b/>
          <w:sz w:val="32"/>
          <w:szCs w:val="32"/>
          <w:lang w:val="pl-PL"/>
        </w:rPr>
      </w:pPr>
    </w:p>
    <w:p w:rsidR="00E9433E" w:rsidRDefault="00E9433E" w:rsidP="00E9433E">
      <w:pPr>
        <w:ind w:left="-180"/>
        <w:jc w:val="center"/>
        <w:rPr>
          <w:rFonts w:ascii="Arial Narrow" w:hAnsi="Arial Narrow"/>
          <w:b/>
          <w:sz w:val="32"/>
          <w:szCs w:val="32"/>
          <w:lang w:val="pl-PL"/>
        </w:rPr>
      </w:pPr>
      <w:r>
        <w:rPr>
          <w:rFonts w:ascii="Arial Narrow" w:hAnsi="Arial Narrow"/>
          <w:b/>
          <w:sz w:val="32"/>
          <w:szCs w:val="32"/>
          <w:lang w:val="pl-PL"/>
        </w:rPr>
        <w:t>OFERTA CENOWA</w:t>
      </w:r>
    </w:p>
    <w:p w:rsidR="00E9433E" w:rsidRDefault="00E9433E" w:rsidP="00E9433E">
      <w:pPr>
        <w:jc w:val="both"/>
        <w:rPr>
          <w:rFonts w:ascii="Arial Narrow" w:hAnsi="Arial Narrow"/>
          <w:b/>
          <w:sz w:val="28"/>
          <w:szCs w:val="2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/>
          <w:b/>
          <w:sz w:val="28"/>
          <w:szCs w:val="2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/>
          <w:b/>
          <w:sz w:val="28"/>
          <w:szCs w:val="2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/>
          <w:b/>
          <w:sz w:val="28"/>
          <w:szCs w:val="28"/>
          <w:lang w:val="pl-PL"/>
        </w:rPr>
      </w:pPr>
      <w:r>
        <w:rPr>
          <w:rFonts w:ascii="Arial Narrow" w:hAnsi="Arial Narrow"/>
          <w:b/>
          <w:sz w:val="28"/>
          <w:szCs w:val="28"/>
          <w:lang w:val="pl-PL"/>
        </w:rPr>
        <w:t>1. Opłaty jednorazowe</w:t>
      </w:r>
    </w:p>
    <w:p w:rsidR="00E9433E" w:rsidRDefault="00E9433E" w:rsidP="00E9433E">
      <w:pPr>
        <w:ind w:left="-180"/>
        <w:jc w:val="both"/>
        <w:rPr>
          <w:rFonts w:ascii="Arial Narrow" w:hAnsi="Arial Narrow"/>
          <w:b/>
          <w:sz w:val="18"/>
          <w:szCs w:val="1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/>
          <w:b/>
          <w:sz w:val="20"/>
          <w:szCs w:val="20"/>
          <w:lang w:val="pl-PL"/>
        </w:rPr>
      </w:pPr>
      <w:r>
        <w:rPr>
          <w:rFonts w:ascii="Arial Narrow" w:hAnsi="Arial Narrow"/>
          <w:b/>
          <w:sz w:val="20"/>
          <w:szCs w:val="20"/>
          <w:lang w:val="pl-PL"/>
        </w:rPr>
        <w:t>Tabela nr 3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60"/>
        <w:gridCol w:w="2160"/>
      </w:tblGrid>
      <w:tr w:rsidR="00E9433E" w:rsidTr="00E9433E">
        <w:trPr>
          <w:trHeight w:val="4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Lp.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Rodzaj usługi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ind w:left="144" w:hanging="144"/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Kwota</w:t>
            </w:r>
          </w:p>
        </w:tc>
      </w:tr>
      <w:tr w:rsidR="00E9433E" w:rsidTr="00E9433E">
        <w:trPr>
          <w:trHeight w:val="1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pl-PL"/>
              </w:rPr>
              <w:t>3</w:t>
            </w:r>
          </w:p>
        </w:tc>
      </w:tr>
      <w:tr w:rsidR="00E9433E" w:rsidTr="00E943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Przeniesienie numerów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E9433E" w:rsidTr="00E943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Aktywacja usługi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E9433E" w:rsidTr="00E943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Inne opłaty wynikające z opisu zamówienia: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E9433E" w:rsidTr="00E943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E9433E" w:rsidTr="00E943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E9433E" w:rsidTr="00E943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E9433E" w:rsidTr="00E943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E9433E" w:rsidTr="00E9433E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33E" w:rsidRDefault="00E9433E">
            <w:pPr>
              <w:spacing w:line="360" w:lineRule="auto"/>
              <w:jc w:val="right"/>
              <w:rPr>
                <w:rFonts w:ascii="Arial Narrow" w:hAnsi="Arial Narrow"/>
                <w:b/>
                <w:lang w:val="pl-PL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jc w:val="right"/>
              <w:rPr>
                <w:rFonts w:ascii="Arial Narrow" w:hAnsi="Arial Narrow"/>
                <w:b/>
                <w:lang w:val="pl-PL"/>
              </w:rPr>
            </w:pPr>
            <w:r>
              <w:rPr>
                <w:rFonts w:ascii="Arial Narrow" w:hAnsi="Arial Narrow"/>
                <w:b/>
                <w:lang w:val="pl-PL"/>
              </w:rPr>
              <w:t>Razem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:rsidR="00E9433E" w:rsidRDefault="00E9433E" w:rsidP="00E9433E">
      <w:pPr>
        <w:jc w:val="both"/>
        <w:rPr>
          <w:rFonts w:ascii="Arial Narrow" w:hAnsi="Arial Narrow"/>
          <w:b/>
          <w:sz w:val="28"/>
          <w:szCs w:val="2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/>
          <w:b/>
          <w:sz w:val="28"/>
          <w:szCs w:val="2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/>
          <w:b/>
          <w:sz w:val="28"/>
          <w:szCs w:val="28"/>
          <w:lang w:val="pl-PL"/>
        </w:rPr>
      </w:pPr>
      <w:r>
        <w:rPr>
          <w:rFonts w:ascii="Arial Narrow" w:hAnsi="Arial Narrow"/>
          <w:b/>
          <w:sz w:val="28"/>
          <w:szCs w:val="28"/>
          <w:lang w:val="pl-PL"/>
        </w:rPr>
        <w:t xml:space="preserve">2. Opłaty miesięczne </w:t>
      </w:r>
    </w:p>
    <w:p w:rsidR="00E9433E" w:rsidRDefault="00E9433E" w:rsidP="00E9433E">
      <w:pPr>
        <w:jc w:val="both"/>
        <w:rPr>
          <w:rFonts w:ascii="Arial Narrow" w:hAnsi="Arial Narrow"/>
          <w:b/>
          <w:lang w:val="pl-PL"/>
        </w:rPr>
      </w:pPr>
    </w:p>
    <w:p w:rsidR="00E9433E" w:rsidRDefault="00E9433E" w:rsidP="00E9433E">
      <w:pPr>
        <w:jc w:val="both"/>
        <w:rPr>
          <w:rFonts w:ascii="Arial Narrow" w:hAnsi="Arial Narrow"/>
          <w:b/>
          <w:sz w:val="18"/>
          <w:szCs w:val="18"/>
          <w:lang w:val="pl-PL"/>
        </w:rPr>
      </w:pPr>
      <w:r>
        <w:rPr>
          <w:rFonts w:ascii="Arial Narrow" w:hAnsi="Arial Narrow"/>
          <w:b/>
          <w:lang w:val="pl-PL"/>
        </w:rPr>
        <w:t xml:space="preserve">2.1 </w:t>
      </w:r>
      <w:r>
        <w:rPr>
          <w:rFonts w:ascii="Arial Narrow" w:hAnsi="Arial Narrow"/>
          <w:b/>
          <w:lang w:val="pl-PL"/>
        </w:rPr>
        <w:tab/>
        <w:t xml:space="preserve">Sieć firmowa </w:t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lang w:val="pl-PL"/>
        </w:rPr>
        <w:tab/>
      </w:r>
      <w:r>
        <w:rPr>
          <w:rFonts w:ascii="Arial Narrow" w:hAnsi="Arial Narrow"/>
          <w:b/>
          <w:sz w:val="18"/>
          <w:szCs w:val="18"/>
          <w:lang w:val="pl-PL"/>
        </w:rPr>
        <w:t>(Tabela nr 4)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298"/>
        <w:gridCol w:w="4500"/>
      </w:tblGrid>
      <w:tr w:rsidR="00E9433E" w:rsidTr="00E9433E">
        <w:trPr>
          <w:trHeight w:val="78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Lp.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Usługa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Opłata </w:t>
            </w:r>
          </w:p>
          <w:p w:rsidR="00E9433E" w:rsidRDefault="00E9433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za sieć firmową w 1 okresie rozliczeniowym</w:t>
            </w:r>
          </w:p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- kwota netto</w:t>
            </w:r>
          </w:p>
        </w:tc>
      </w:tr>
      <w:tr w:rsidR="00E9433E" w:rsidTr="00E9433E">
        <w:trPr>
          <w:trHeight w:val="2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  <w:t>3</w:t>
            </w:r>
          </w:p>
        </w:tc>
      </w:tr>
      <w:tr w:rsidR="00E9433E" w:rsidTr="00E9433E">
        <w:trPr>
          <w:trHeight w:val="64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Sieć firmowa składająca się z 54 kart SIM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</w:p>
        </w:tc>
      </w:tr>
    </w:tbl>
    <w:p w:rsidR="00E9433E" w:rsidRDefault="00E9433E" w:rsidP="00E9433E">
      <w:pPr>
        <w:jc w:val="both"/>
        <w:rPr>
          <w:rFonts w:ascii="Arial" w:eastAsia="Times New Roman" w:hAnsi="Arial" w:cs="Arial"/>
          <w:b/>
          <w:color w:val="auto"/>
          <w:lang w:val="pl-PL" w:eastAsia="pl-PL" w:bidi="ar-SA"/>
        </w:rPr>
      </w:pPr>
    </w:p>
    <w:p w:rsidR="00E9433E" w:rsidRDefault="00E9433E" w:rsidP="00E9433E">
      <w:pPr>
        <w:jc w:val="both"/>
        <w:rPr>
          <w:rFonts w:ascii="Arial Narrow" w:eastAsia="Times New Roman" w:hAnsi="Arial Narrow" w:cs="Arial"/>
          <w:b/>
          <w:color w:val="auto"/>
          <w:lang w:val="pl-PL" w:eastAsia="pl-PL" w:bidi="ar-SA"/>
        </w:rPr>
      </w:pPr>
    </w:p>
    <w:p w:rsidR="00E9433E" w:rsidRDefault="00E9433E" w:rsidP="00E9433E">
      <w:pPr>
        <w:jc w:val="both"/>
        <w:rPr>
          <w:rFonts w:ascii="Arial Narrow" w:eastAsia="Times New Roman" w:hAnsi="Arial Narrow" w:cs="Arial"/>
          <w:b/>
          <w:color w:val="auto"/>
          <w:lang w:val="pl-PL" w:eastAsia="pl-PL" w:bidi="ar-SA"/>
        </w:rPr>
      </w:pPr>
    </w:p>
    <w:p w:rsidR="00E9433E" w:rsidRDefault="00E9433E" w:rsidP="00E9433E">
      <w:pPr>
        <w:jc w:val="both"/>
        <w:rPr>
          <w:rFonts w:ascii="Arial Narrow" w:eastAsia="Times New Roman" w:hAnsi="Arial Narrow" w:cs="Arial"/>
          <w:b/>
          <w:color w:val="auto"/>
          <w:lang w:val="pl-PL" w:eastAsia="pl-PL" w:bidi="ar-SA"/>
        </w:rPr>
      </w:pPr>
    </w:p>
    <w:p w:rsidR="00E9433E" w:rsidRDefault="00E9433E" w:rsidP="00E9433E">
      <w:pPr>
        <w:jc w:val="both"/>
        <w:rPr>
          <w:rFonts w:ascii="Arial Narrow" w:hAnsi="Arial Narrow" w:cs="Arial"/>
          <w:b/>
          <w:sz w:val="18"/>
          <w:szCs w:val="18"/>
          <w:lang w:val="pl-PL"/>
        </w:rPr>
      </w:pPr>
      <w:r>
        <w:rPr>
          <w:rFonts w:ascii="Arial Narrow" w:eastAsia="Times New Roman" w:hAnsi="Arial Narrow" w:cs="Arial"/>
          <w:b/>
          <w:color w:val="auto"/>
          <w:lang w:val="pl-PL" w:eastAsia="pl-PL" w:bidi="ar-SA"/>
        </w:rPr>
        <w:t xml:space="preserve">2.2 </w:t>
      </w:r>
      <w:r>
        <w:rPr>
          <w:rFonts w:ascii="Arial Narrow" w:eastAsia="Times New Roman" w:hAnsi="Arial Narrow" w:cs="Arial"/>
          <w:b/>
          <w:color w:val="auto"/>
          <w:lang w:val="pl-PL" w:eastAsia="pl-PL" w:bidi="ar-SA"/>
        </w:rPr>
        <w:tab/>
        <w:t xml:space="preserve">Numery z możliwością wykonywania połączeń tylko w grupie 54 kart SIM </w:t>
      </w:r>
      <w:r>
        <w:rPr>
          <w:rFonts w:ascii="Arial Narrow" w:eastAsia="Times New Roman" w:hAnsi="Arial Narrow" w:cs="Arial"/>
          <w:b/>
          <w:color w:val="auto"/>
          <w:lang w:val="pl-PL" w:eastAsia="pl-PL" w:bidi="ar-SA"/>
        </w:rPr>
        <w:tab/>
      </w:r>
      <w:r>
        <w:rPr>
          <w:rFonts w:ascii="Arial Narrow" w:eastAsia="Times New Roman" w:hAnsi="Arial Narrow" w:cs="Arial"/>
          <w:b/>
          <w:color w:val="auto"/>
          <w:lang w:val="pl-PL" w:eastAsia="pl-PL" w:bidi="ar-SA"/>
        </w:rPr>
        <w:tab/>
      </w:r>
      <w:r>
        <w:rPr>
          <w:rFonts w:ascii="Arial Narrow" w:eastAsia="Times New Roman" w:hAnsi="Arial Narrow" w:cs="Arial"/>
          <w:b/>
          <w:color w:val="auto"/>
          <w:lang w:val="pl-PL" w:eastAsia="pl-PL" w:bidi="ar-SA"/>
        </w:rPr>
        <w:tab/>
      </w:r>
      <w:r>
        <w:rPr>
          <w:rFonts w:ascii="Arial Narrow" w:eastAsia="Times New Roman" w:hAnsi="Arial Narrow" w:cs="Arial"/>
          <w:b/>
          <w:color w:val="auto"/>
          <w:sz w:val="18"/>
          <w:szCs w:val="18"/>
          <w:lang w:val="pl-PL" w:eastAsia="pl-PL" w:bidi="ar-SA"/>
        </w:rPr>
        <w:t>(</w:t>
      </w:r>
      <w:r>
        <w:rPr>
          <w:rFonts w:ascii="Arial Narrow" w:hAnsi="Arial Narrow" w:cs="Arial"/>
          <w:b/>
          <w:sz w:val="18"/>
          <w:szCs w:val="18"/>
          <w:lang w:val="pl-PL"/>
        </w:rPr>
        <w:t>Tabela nr 5)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932"/>
        <w:gridCol w:w="2933"/>
        <w:gridCol w:w="2933"/>
      </w:tblGrid>
      <w:tr w:rsidR="00E9433E" w:rsidTr="00E9433E">
        <w:trPr>
          <w:trHeight w:val="103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Lp.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wartość 1 abonamentu  - najniższa możliwa kwota w okresie rozliczeniowym  - netto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wartość 34 abonamentów  - w okresie rozliczeniowym  - netto (kolumna 3x34)</w:t>
            </w:r>
          </w:p>
        </w:tc>
      </w:tr>
      <w:tr w:rsidR="00E9433E" w:rsidTr="00E9433E">
        <w:trPr>
          <w:trHeight w:val="22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  <w:t>4</w:t>
            </w:r>
          </w:p>
        </w:tc>
      </w:tr>
      <w:tr w:rsidR="00E9433E" w:rsidTr="00E9433E">
        <w:trPr>
          <w:trHeight w:val="5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  <w:t xml:space="preserve">34 </w:t>
            </w:r>
            <w:proofErr w:type="spellStart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  <w:t>kart</w:t>
            </w:r>
            <w:proofErr w:type="spellEnd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  <w:t xml:space="preserve"> SIM - </w:t>
            </w:r>
            <w:proofErr w:type="spellStart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  <w:t>wg</w:t>
            </w:r>
            <w:proofErr w:type="spellEnd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  <w:t>tabeli</w:t>
            </w:r>
            <w:proofErr w:type="spellEnd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  <w:t>nr</w:t>
            </w:r>
            <w:proofErr w:type="spellEnd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  <w:t xml:space="preserve"> 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de-DE" w:eastAsia="pl-PL" w:bidi="ar-SA"/>
              </w:rPr>
            </w:pPr>
          </w:p>
        </w:tc>
      </w:tr>
    </w:tbl>
    <w:p w:rsidR="00E9433E" w:rsidRDefault="00E9433E" w:rsidP="00E9433E">
      <w:pPr>
        <w:jc w:val="both"/>
        <w:rPr>
          <w:rFonts w:ascii="Arial Narrow" w:eastAsia="Times New Roman" w:hAnsi="Arial Narrow" w:cs="Arial"/>
          <w:b/>
          <w:color w:val="auto"/>
          <w:lang w:val="pl-PL" w:eastAsia="pl-PL" w:bidi="ar-SA"/>
        </w:rPr>
      </w:pPr>
      <w:r>
        <w:rPr>
          <w:rFonts w:ascii="Arial Narrow" w:eastAsia="Times New Roman" w:hAnsi="Arial Narrow" w:cs="Arial"/>
          <w:b/>
          <w:color w:val="auto"/>
          <w:lang w:val="pl-PL" w:eastAsia="pl-PL" w:bidi="ar-SA"/>
        </w:rPr>
        <w:lastRenderedPageBreak/>
        <w:t xml:space="preserve">2.3 </w:t>
      </w:r>
      <w:r>
        <w:rPr>
          <w:rFonts w:ascii="Arial Narrow" w:eastAsia="Times New Roman" w:hAnsi="Arial Narrow" w:cs="Arial"/>
          <w:b/>
          <w:color w:val="auto"/>
          <w:lang w:val="pl-PL" w:eastAsia="pl-PL" w:bidi="ar-SA"/>
        </w:rPr>
        <w:tab/>
        <w:t>Numery z możliwością wykonywania połączeń poza grupę firmową 54 kart SIM ( 20 kart                    SIM )</w:t>
      </w:r>
      <w:r>
        <w:rPr>
          <w:rFonts w:ascii="Arial Narrow" w:eastAsia="Times New Roman" w:hAnsi="Arial Narrow" w:cs="Arial"/>
          <w:b/>
          <w:color w:val="auto"/>
          <w:lang w:val="pl-PL" w:eastAsia="pl-PL" w:bidi="ar-SA"/>
        </w:rPr>
        <w:tab/>
      </w:r>
      <w:r>
        <w:rPr>
          <w:rFonts w:ascii="Arial Narrow" w:eastAsia="Times New Roman" w:hAnsi="Arial Narrow" w:cs="Arial"/>
          <w:b/>
          <w:color w:val="auto"/>
          <w:lang w:val="pl-PL" w:eastAsia="pl-PL" w:bidi="ar-SA"/>
        </w:rPr>
        <w:tab/>
      </w:r>
    </w:p>
    <w:p w:rsidR="00E9433E" w:rsidRDefault="00E9433E" w:rsidP="00E9433E">
      <w:pPr>
        <w:jc w:val="both"/>
        <w:rPr>
          <w:rFonts w:ascii="Arial Narrow" w:hAnsi="Arial Narrow" w:cs="Arial"/>
          <w:b/>
          <w:sz w:val="18"/>
          <w:szCs w:val="18"/>
          <w:lang w:val="pl-PL"/>
        </w:rPr>
      </w:pPr>
      <w:r>
        <w:rPr>
          <w:rFonts w:ascii="Arial Narrow" w:eastAsia="Times New Roman" w:hAnsi="Arial Narrow" w:cs="Arial"/>
          <w:b/>
          <w:color w:val="auto"/>
          <w:sz w:val="18"/>
          <w:szCs w:val="18"/>
          <w:lang w:val="pl-PL" w:eastAsia="pl-PL" w:bidi="ar-SA"/>
        </w:rPr>
        <w:t>(</w:t>
      </w:r>
      <w:r>
        <w:rPr>
          <w:rFonts w:ascii="Arial Narrow" w:hAnsi="Arial Narrow" w:cs="Arial"/>
          <w:b/>
          <w:sz w:val="18"/>
          <w:szCs w:val="18"/>
          <w:lang w:val="pl-PL"/>
        </w:rPr>
        <w:t>Tabela nr 6)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310"/>
        <w:gridCol w:w="1679"/>
        <w:gridCol w:w="1668"/>
        <w:gridCol w:w="1671"/>
        <w:gridCol w:w="1398"/>
        <w:gridCol w:w="1475"/>
      </w:tblGrid>
      <w:tr w:rsidR="00E9433E" w:rsidTr="00E9433E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Lp.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Nr telefonu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Wysokość abonamentu nie przekroczy kwoty netto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Oferowany abonament w 1 okresie rozliczeniowym  - cena netto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Liczba minut na połączenia głosowe w Polsce w ramach abonamentu w 1 okresie rozliczeniowym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Cena netto za minutę połączenia w abonamencie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Cena netto za minutę połączenia poza abonamentem</w:t>
            </w:r>
          </w:p>
        </w:tc>
      </w:tr>
      <w:tr w:rsidR="00E9433E" w:rsidTr="00E9433E">
        <w:trPr>
          <w:trHeight w:val="2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7</w:t>
            </w: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603851715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138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501006791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138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604644036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138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664988381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664988380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664988379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512877788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512877784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507483170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502833317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660676807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664988374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664988375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664988376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664988378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784050098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728340118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784050109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Nowy numer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Nowy numer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  <w:t>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33E" w:rsidTr="00E9433E">
        <w:trPr>
          <w:trHeight w:val="315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  <w:lang w:val="pl-PL" w:eastAsia="pl-PL" w:bidi="ar-SA"/>
              </w:rPr>
              <w:t>razem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widowControl/>
              <w:suppressAutoHyphens w:val="0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  <w:lang w:val="pl-PL" w:eastAsia="pl-PL" w:bidi="ar-SA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  <w:lang w:val="pl-PL" w:eastAsia="pl-PL" w:bidi="ar-SA"/>
              </w:rPr>
              <w:t>1260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33E" w:rsidRDefault="00E9433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9433E" w:rsidRDefault="00E9433E" w:rsidP="00E9433E">
      <w:pPr>
        <w:jc w:val="both"/>
        <w:rPr>
          <w:rFonts w:ascii="Arial Narrow" w:eastAsia="Times New Roman" w:hAnsi="Arial Narrow" w:cs="Arial"/>
          <w:b/>
          <w:color w:val="auto"/>
          <w:lang w:val="pl-PL" w:eastAsia="pl-PL" w:bidi="ar-SA"/>
        </w:rPr>
      </w:pPr>
    </w:p>
    <w:p w:rsidR="00E9433E" w:rsidRDefault="00E9433E" w:rsidP="00E9433E">
      <w:pPr>
        <w:jc w:val="both"/>
        <w:rPr>
          <w:rFonts w:ascii="Arial Narrow" w:eastAsia="Times New Roman" w:hAnsi="Arial Narrow" w:cs="Arial"/>
          <w:b/>
          <w:color w:val="auto"/>
          <w:lang w:val="pl-PL" w:eastAsia="pl-PL" w:bidi="ar-SA"/>
        </w:rPr>
      </w:pPr>
      <w:bookmarkStart w:id="0" w:name="_GoBack"/>
      <w:bookmarkEnd w:id="0"/>
    </w:p>
    <w:p w:rsidR="00E9433E" w:rsidRDefault="00E9433E" w:rsidP="00E9433E">
      <w:pPr>
        <w:jc w:val="both"/>
        <w:rPr>
          <w:rFonts w:ascii="Arial Narrow" w:eastAsia="Times New Roman" w:hAnsi="Arial Narrow" w:cs="Arial"/>
          <w:b/>
          <w:color w:val="auto"/>
          <w:lang w:val="pl-PL" w:eastAsia="pl-PL" w:bidi="ar-SA"/>
        </w:rPr>
      </w:pPr>
    </w:p>
    <w:p w:rsidR="00E9433E" w:rsidRDefault="00E9433E" w:rsidP="00E9433E">
      <w:pPr>
        <w:jc w:val="both"/>
        <w:rPr>
          <w:rFonts w:ascii="Arial Narrow" w:hAnsi="Arial Narrow" w:cs="Arial"/>
          <w:b/>
          <w:sz w:val="18"/>
          <w:szCs w:val="18"/>
          <w:lang w:val="pl-PL"/>
        </w:rPr>
      </w:pPr>
      <w:r>
        <w:rPr>
          <w:rFonts w:ascii="Arial Narrow" w:hAnsi="Arial Narrow" w:cs="Arial"/>
          <w:b/>
          <w:lang w:val="pl-PL"/>
        </w:rPr>
        <w:t>2.4</w:t>
      </w:r>
      <w:r>
        <w:rPr>
          <w:rFonts w:ascii="Arial Narrow" w:hAnsi="Arial Narrow" w:cs="Arial"/>
          <w:b/>
          <w:lang w:val="pl-PL"/>
        </w:rPr>
        <w:tab/>
        <w:t>Opłaty miesięczne – modemy</w:t>
      </w:r>
      <w:r>
        <w:rPr>
          <w:rFonts w:ascii="Arial Narrow" w:hAnsi="Arial Narrow" w:cs="Arial"/>
          <w:b/>
          <w:lang w:val="pl-PL"/>
        </w:rPr>
        <w:tab/>
      </w:r>
      <w:r>
        <w:rPr>
          <w:rFonts w:ascii="Arial Narrow" w:hAnsi="Arial Narrow" w:cs="Arial"/>
          <w:b/>
          <w:lang w:val="pl-PL"/>
        </w:rPr>
        <w:tab/>
      </w:r>
      <w:r>
        <w:rPr>
          <w:rFonts w:ascii="Arial Narrow" w:hAnsi="Arial Narrow" w:cs="Arial"/>
          <w:b/>
          <w:lang w:val="pl-PL"/>
        </w:rPr>
        <w:tab/>
      </w:r>
      <w:r>
        <w:rPr>
          <w:rFonts w:ascii="Arial Narrow" w:hAnsi="Arial Narrow" w:cs="Arial"/>
          <w:b/>
          <w:lang w:val="pl-PL"/>
        </w:rPr>
        <w:tab/>
      </w:r>
      <w:r>
        <w:rPr>
          <w:rFonts w:ascii="Arial Narrow" w:hAnsi="Arial Narrow" w:cs="Arial"/>
          <w:b/>
          <w:lang w:val="pl-PL"/>
        </w:rPr>
        <w:tab/>
      </w:r>
      <w:r>
        <w:rPr>
          <w:rFonts w:ascii="Arial Narrow" w:hAnsi="Arial Narrow" w:cs="Arial"/>
          <w:b/>
          <w:lang w:val="pl-PL"/>
        </w:rPr>
        <w:tab/>
      </w:r>
      <w:r>
        <w:rPr>
          <w:rFonts w:ascii="Arial Narrow" w:hAnsi="Arial Narrow" w:cs="Arial"/>
          <w:b/>
          <w:lang w:val="pl-PL"/>
        </w:rPr>
        <w:tab/>
      </w:r>
      <w:r>
        <w:rPr>
          <w:rFonts w:ascii="Arial Narrow" w:hAnsi="Arial Narrow" w:cs="Arial"/>
          <w:b/>
          <w:lang w:val="pl-PL"/>
        </w:rPr>
        <w:tab/>
      </w:r>
      <w:r>
        <w:rPr>
          <w:rFonts w:ascii="Arial Narrow" w:hAnsi="Arial Narrow" w:cs="Arial"/>
          <w:b/>
          <w:lang w:val="pl-PL"/>
        </w:rPr>
        <w:tab/>
      </w:r>
      <w:r>
        <w:rPr>
          <w:rFonts w:ascii="Arial Narrow" w:hAnsi="Arial Narrow" w:cs="Arial"/>
          <w:b/>
          <w:sz w:val="18"/>
          <w:szCs w:val="18"/>
          <w:lang w:val="pl-PL"/>
        </w:rPr>
        <w:t xml:space="preserve"> (Tabela nr 7)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317"/>
        <w:gridCol w:w="4481"/>
      </w:tblGrid>
      <w:tr w:rsidR="00E9433E" w:rsidTr="00E9433E">
        <w:trPr>
          <w:trHeight w:val="46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Lp.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Cena netto w 1 okresie rozliczeniowym                                                         – prędkość minimalna 1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Mbps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– ilość danych 2Gb</w:t>
            </w:r>
          </w:p>
        </w:tc>
      </w:tr>
      <w:tr w:rsidR="00E9433E" w:rsidTr="00E9433E">
        <w:trPr>
          <w:trHeight w:val="2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pl-PL"/>
              </w:rPr>
              <w:t>3</w:t>
            </w:r>
          </w:p>
        </w:tc>
      </w:tr>
      <w:tr w:rsidR="00E9433E" w:rsidTr="00E9433E">
        <w:trPr>
          <w:trHeight w:val="5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3 modemy 3G + 3 karty SIM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</w:tbl>
    <w:p w:rsidR="00E9433E" w:rsidRDefault="00E9433E" w:rsidP="00E9433E">
      <w:pPr>
        <w:jc w:val="both"/>
        <w:rPr>
          <w:rFonts w:ascii="Arial Narrow" w:hAnsi="Arial Narrow"/>
          <w:b/>
          <w:lang w:val="pl-PL"/>
        </w:rPr>
      </w:pPr>
    </w:p>
    <w:p w:rsidR="00E9433E" w:rsidRDefault="00E9433E" w:rsidP="00E9433E">
      <w:pPr>
        <w:jc w:val="both"/>
        <w:rPr>
          <w:rFonts w:ascii="Arial Narrow" w:hAnsi="Arial Narrow" w:cs="Arial"/>
          <w:b/>
          <w:sz w:val="28"/>
          <w:szCs w:val="2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 w:cs="Arial"/>
          <w:b/>
          <w:sz w:val="28"/>
          <w:szCs w:val="2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 w:cs="Arial"/>
          <w:b/>
          <w:sz w:val="28"/>
          <w:szCs w:val="2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 w:cs="Arial"/>
          <w:b/>
          <w:sz w:val="28"/>
          <w:szCs w:val="2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 w:cs="Arial"/>
          <w:b/>
          <w:sz w:val="28"/>
          <w:szCs w:val="28"/>
          <w:lang w:val="pl-PL"/>
        </w:rPr>
      </w:pPr>
    </w:p>
    <w:p w:rsidR="00E9433E" w:rsidRDefault="00E9433E" w:rsidP="00E9433E">
      <w:pPr>
        <w:jc w:val="both"/>
        <w:rPr>
          <w:rFonts w:ascii="Arial Narrow" w:hAnsi="Arial Narrow" w:cs="Arial"/>
          <w:b/>
          <w:sz w:val="18"/>
          <w:szCs w:val="18"/>
          <w:lang w:val="pl-PL"/>
        </w:rPr>
      </w:pPr>
      <w:r>
        <w:rPr>
          <w:rFonts w:ascii="Arial Narrow" w:hAnsi="Arial Narrow" w:cs="Arial"/>
          <w:b/>
          <w:sz w:val="28"/>
          <w:szCs w:val="28"/>
          <w:lang w:val="pl-PL"/>
        </w:rPr>
        <w:t xml:space="preserve">3. </w:t>
      </w:r>
      <w:r>
        <w:rPr>
          <w:rFonts w:ascii="Arial Narrow" w:hAnsi="Arial Narrow" w:cs="Arial"/>
          <w:b/>
          <w:sz w:val="28"/>
          <w:szCs w:val="28"/>
          <w:lang w:val="pl-PL"/>
        </w:rPr>
        <w:tab/>
        <w:t>Podsumowanie - łącznie kwota wydatków w okresie obowiązywania umowy</w:t>
      </w:r>
      <w:r>
        <w:rPr>
          <w:rFonts w:ascii="Arial Narrow" w:hAnsi="Arial Narrow" w:cs="Arial"/>
          <w:b/>
          <w:sz w:val="28"/>
          <w:szCs w:val="28"/>
          <w:lang w:val="pl-PL"/>
        </w:rPr>
        <w:tab/>
      </w:r>
      <w:r>
        <w:rPr>
          <w:rFonts w:ascii="Arial Narrow" w:hAnsi="Arial Narrow" w:cs="Arial"/>
          <w:b/>
          <w:sz w:val="18"/>
          <w:szCs w:val="18"/>
          <w:lang w:val="pl-PL"/>
        </w:rPr>
        <w:t xml:space="preserve"> (Tabela nr 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843"/>
        <w:gridCol w:w="2977"/>
      </w:tblGrid>
      <w:tr w:rsidR="00E9433E" w:rsidTr="00E9433E">
        <w:trPr>
          <w:trHeight w:val="4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Rodzaj opłaty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Kwota</w:t>
            </w:r>
          </w:p>
        </w:tc>
      </w:tr>
      <w:tr w:rsidR="00E9433E" w:rsidTr="00E9433E">
        <w:trPr>
          <w:trHeight w:val="2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spacing w:line="360" w:lineRule="auto"/>
              <w:jc w:val="center"/>
              <w:rPr>
                <w:rFonts w:ascii="Arial Narrow" w:hAnsi="Arial Narrow"/>
                <w:i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pl-PL"/>
              </w:rPr>
              <w:t>3</w:t>
            </w:r>
          </w:p>
        </w:tc>
      </w:tr>
      <w:tr w:rsidR="00E9433E" w:rsidTr="00E9433E">
        <w:trPr>
          <w:trHeight w:val="6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Opłaty jednorazowe</w:t>
            </w:r>
            <w:r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</w:p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(suma kolumny 3 z tabeli nr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E9433E" w:rsidTr="00E9433E">
        <w:trPr>
          <w:trHeight w:val="33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Opłaty miesięczne </w:t>
            </w:r>
          </w:p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(suma kolumny 3 z tabeli nr 4 + suma kolumny 4 z tabeli nr 5 + suma kolumny 4 z tab. nr 6 + suma kolumny 3 z tab. nr 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E9433E" w:rsidTr="00E9433E">
        <w:trPr>
          <w:trHeight w:val="7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33E" w:rsidRDefault="00E9433E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33E" w:rsidRDefault="00E9433E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Suma opłat  w okresie 24 miesięcy </w:t>
            </w:r>
          </w:p>
          <w:p w:rsidR="00E9433E" w:rsidRDefault="00E9433E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(suma poz. 1 + (poz. 2 x 24))</w:t>
            </w:r>
            <w:r>
              <w:rPr>
                <w:rFonts w:ascii="Arial Narrow" w:hAnsi="Arial Narrow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3E" w:rsidRDefault="00E9433E">
            <w:pPr>
              <w:rPr>
                <w:rFonts w:ascii="Arial Narrow" w:hAnsi="Arial Narrow"/>
                <w:b/>
                <w:sz w:val="20"/>
                <w:szCs w:val="20"/>
                <w:lang w:val="pl-PL"/>
              </w:rPr>
            </w:pPr>
          </w:p>
        </w:tc>
      </w:tr>
    </w:tbl>
    <w:p w:rsidR="00E9433E" w:rsidRDefault="00E9433E" w:rsidP="00E9433E">
      <w:pPr>
        <w:rPr>
          <w:lang w:val="pl-PL"/>
        </w:rPr>
      </w:pPr>
    </w:p>
    <w:p w:rsidR="002D1600" w:rsidRPr="00E9433E" w:rsidRDefault="002D1600">
      <w:pPr>
        <w:rPr>
          <w:lang w:val="pl-PL"/>
        </w:rPr>
      </w:pPr>
    </w:p>
    <w:sectPr w:rsidR="002D1600" w:rsidRPr="00E9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3E"/>
    <w:rsid w:val="00195753"/>
    <w:rsid w:val="0022671E"/>
    <w:rsid w:val="002D1600"/>
    <w:rsid w:val="00E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33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33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Marczewski</dc:creator>
  <cp:lastModifiedBy>Bartosz Marczewski</cp:lastModifiedBy>
  <cp:revision>3</cp:revision>
  <dcterms:created xsi:type="dcterms:W3CDTF">2016-09-07T11:49:00Z</dcterms:created>
  <dcterms:modified xsi:type="dcterms:W3CDTF">2016-09-07T11:50:00Z</dcterms:modified>
</cp:coreProperties>
</file>