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5130FA" w:rsidRDefault="00DD7375" w:rsidP="005130FA">
      <w:pPr>
        <w:tabs>
          <w:tab w:val="left" w:pos="1275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SIWZ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keepNext/>
        <w:spacing w:after="0" w:line="28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telefonu</w:t>
      </w:r>
      <w:r w:rsidR="00C2345B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  Nr faksu: …..</w:t>
      </w:r>
      <w:bookmarkStart w:id="0" w:name="_GoBack"/>
      <w:bookmarkEnd w:id="0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70A23" w:rsidRDefault="00970A23" w:rsidP="00970A23">
      <w:pPr>
        <w:spacing w:after="0" w:line="280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70A2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Dostawa protez naczyniowych, protez do hemodializy oraz </w:t>
      </w:r>
      <w:proofErr w:type="spellStart"/>
      <w:r w:rsidRPr="00970A23">
        <w:rPr>
          <w:rFonts w:ascii="Tahoma" w:eastAsia="Times New Roman" w:hAnsi="Tahoma" w:cs="Tahoma"/>
          <w:b/>
          <w:sz w:val="20"/>
          <w:szCs w:val="20"/>
          <w:lang w:eastAsia="pl-PL"/>
        </w:rPr>
        <w:t>akcesorii</w:t>
      </w:r>
      <w:proofErr w:type="spellEnd"/>
      <w:r w:rsidRPr="00970A2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zużywalnych do noża wodnego</w:t>
      </w:r>
      <w:r w:rsidR="00CC39B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ERBE JET 2</w:t>
      </w:r>
      <w:r w:rsidRPr="00970A2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 SPWSZ w Szczecinie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56740" w:rsidRDefault="00056740" w:rsidP="00970A23">
      <w:pPr>
        <w:spacing w:after="0" w:line="280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56740" w:rsidRPr="00056740" w:rsidRDefault="00056740" w:rsidP="00056740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05674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  na zadanie nr ……………………*</w:t>
      </w:r>
    </w:p>
    <w:p w:rsidR="00056740" w:rsidRPr="00056740" w:rsidRDefault="00056740" w:rsidP="00056740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056740">
        <w:rPr>
          <w:rFonts w:ascii="Tahoma" w:eastAsia="Times New Roman" w:hAnsi="Tahoma" w:cs="Tahoma"/>
          <w:bCs/>
          <w:sz w:val="20"/>
          <w:szCs w:val="20"/>
          <w:lang w:eastAsia="pl-PL"/>
        </w:rPr>
        <w:t>* )</w:t>
      </w:r>
      <w:r w:rsidRPr="00056740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należy wpisać nr zadania lub zadań - w przypadku składania oferty na kilka zadań, na które zostaje złożona oferta</w:t>
      </w:r>
    </w:p>
    <w:p w:rsidR="00DD7375" w:rsidRPr="005130FA" w:rsidRDefault="00DD7375" w:rsidP="00970A23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edyczny Samodzielnego Publicznego Wojewódzkiego Szpitala Zesp</w:t>
      </w:r>
      <w:r w:rsidR="00CC39BB">
        <w:rPr>
          <w:rFonts w:ascii="Tahoma" w:eastAsia="Times New Roman" w:hAnsi="Tahoma" w:cs="Tahoma"/>
          <w:sz w:val="20"/>
          <w:szCs w:val="20"/>
          <w:lang w:eastAsia="pl-PL"/>
        </w:rPr>
        <w:t>olonego przy ul. Arkońskiej 4 w 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Szczecinie w godzinach od 07:30 do 14:00 w dni robocze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 że przedmiot zamówienia należy do klasy wyrobów medycznych (</w:t>
      </w:r>
      <w:r w:rsidRPr="005130FA">
        <w:rPr>
          <w:rFonts w:ascii="Tahoma" w:hAnsi="Tahoma" w:cs="Tahoma"/>
          <w:i/>
          <w:sz w:val="20"/>
          <w:szCs w:val="20"/>
        </w:rPr>
        <w:t>należy podać klasę wyrobów medycznych dla poszczególnego wyrobu wskazując nr zadania)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Numer zadania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Klasa wyrobu medycznego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(w każdym czasie) na wezwanie Zamawiającego zobowiązuję(-</w:t>
      </w:r>
      <w:proofErr w:type="spellStart"/>
      <w:r w:rsidRPr="005130FA">
        <w:rPr>
          <w:rFonts w:ascii="Tahoma" w:hAnsi="Tahoma" w:cs="Tahoma"/>
          <w:sz w:val="20"/>
          <w:szCs w:val="20"/>
        </w:rPr>
        <w:t>emy</w:t>
      </w:r>
      <w:proofErr w:type="spellEnd"/>
      <w:r w:rsidRPr="005130FA">
        <w:rPr>
          <w:rFonts w:ascii="Tahoma" w:hAnsi="Tahoma" w:cs="Tahoma"/>
          <w:sz w:val="20"/>
          <w:szCs w:val="20"/>
        </w:rPr>
        <w:t xml:space="preserve">) się do przedłożenia </w:t>
      </w:r>
      <w:r w:rsidRPr="005130FA">
        <w:rPr>
          <w:rFonts w:ascii="Tahoma" w:hAnsi="Tahoma" w:cs="Tahoma"/>
          <w:b/>
          <w:sz w:val="20"/>
          <w:szCs w:val="20"/>
        </w:rPr>
        <w:t>aktualnych świadectw dopuszczenia do obrotu i stosowania</w:t>
      </w:r>
      <w:r w:rsidRPr="005130FA">
        <w:rPr>
          <w:rFonts w:ascii="Tahoma" w:hAnsi="Tahoma" w:cs="Tahoma"/>
          <w:sz w:val="20"/>
          <w:szCs w:val="20"/>
        </w:rPr>
        <w:t>, zgodnych z ustawą o wyrobach medycznych z dnia 20 maja 2010 r.</w:t>
      </w:r>
    </w:p>
    <w:p w:rsidR="005130FA" w:rsidRPr="005130FA" w:rsidRDefault="005130FA" w:rsidP="005130FA">
      <w:pPr>
        <w:tabs>
          <w:tab w:val="num" w:pos="426"/>
        </w:tabs>
        <w:spacing w:after="0" w:line="280" w:lineRule="atLeast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jestem(-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="005130FA"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580D72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832C82" w:rsidRDefault="00832C82" w:rsidP="00832C82">
      <w:pPr>
        <w:pStyle w:val="Akapitzlist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749" w:rsidRDefault="003B2749" w:rsidP="003733D4">
      <w:pPr>
        <w:numPr>
          <w:ilvl w:val="0"/>
          <w:numId w:val="4"/>
        </w:numPr>
        <w:spacing w:after="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2749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B274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B2749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 (należy wówczas wypełnić poniższą tabelę *niepotrzebne skreślić:</w:t>
      </w:r>
    </w:p>
    <w:p w:rsidR="003B2749" w:rsidRPr="003B2749" w:rsidRDefault="003B2749" w:rsidP="003B2749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2749" w:rsidRPr="003B2749" w:rsidRDefault="003B2749" w:rsidP="003B2749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B2749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3B2749" w:rsidRPr="003B2749" w:rsidTr="00EF4C05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749" w:rsidRPr="003B2749" w:rsidRDefault="003B2749" w:rsidP="003B27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B2749" w:rsidRPr="003B2749" w:rsidRDefault="003B2749" w:rsidP="003B274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3B2749" w:rsidRPr="003B2749" w:rsidTr="00EF4C05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3B2749" w:rsidRPr="003B2749" w:rsidTr="00EF4C05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749" w:rsidRPr="003B2749" w:rsidRDefault="003B2749" w:rsidP="003B274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0FA" w:rsidRPr="005130FA" w:rsidRDefault="005130FA" w:rsidP="003733D4">
      <w:pPr>
        <w:numPr>
          <w:ilvl w:val="0"/>
          <w:numId w:val="4"/>
        </w:num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oferta nie zawiera/zawiera* informacji(-e) stanowiących(-e) tajemnicę przedsiębiorstwa w rozumieniu przepisów o zwalczaniu nieuczciwej konkurencji. Informacje takie zawarte są w następujących dokumentach:**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*(niepotrzebne skreślić) </w:t>
      </w:r>
    </w:p>
    <w:p w:rsidR="00DD7375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5130FA" w:rsidRDefault="00DD7375" w:rsidP="005130FA">
      <w:pPr>
        <w:spacing w:after="0" w:line="280" w:lineRule="atLeast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70A23" w:rsidRPr="00970A23" w:rsidRDefault="00970A23" w:rsidP="00970A23">
      <w:pPr>
        <w:spacing w:after="0" w:line="280" w:lineRule="atLeast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970A2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Świadom odpowiedzialności karnej oświadczam, że załączone do oferty dokumenty opisują stan prawny</w:t>
      </w:r>
    </w:p>
    <w:p w:rsidR="00970A23" w:rsidRPr="00970A23" w:rsidRDefault="00970A23" w:rsidP="00970A23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70A2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970A23" w:rsidRPr="005130FA" w:rsidRDefault="00970A23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sectPr w:rsidR="00DD7375" w:rsidRPr="005130F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5130FA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970A23">
      <w:rPr>
        <w:rFonts w:ascii="Tahoma" w:eastAsia="Times New Roman" w:hAnsi="Tahoma" w:cs="Tahoma"/>
        <w:sz w:val="20"/>
        <w:szCs w:val="20"/>
        <w:lang w:eastAsia="pl-PL"/>
      </w:rPr>
      <w:t>107/2015</w:t>
    </w:r>
    <w:r w:rsidR="005130FA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id w:val="75162553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2345B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E2686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</w:abstractNum>
  <w:abstractNum w:abstractNumId="1">
    <w:nsid w:val="461C561B"/>
    <w:multiLevelType w:val="hybridMultilevel"/>
    <w:tmpl w:val="15DE49C8"/>
    <w:lvl w:ilvl="0" w:tplc="7598E2FC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D4FBC"/>
    <w:multiLevelType w:val="multilevel"/>
    <w:tmpl w:val="CDB40E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56740"/>
    <w:rsid w:val="001A18C3"/>
    <w:rsid w:val="00281FD6"/>
    <w:rsid w:val="002C5401"/>
    <w:rsid w:val="00370AA3"/>
    <w:rsid w:val="003733D4"/>
    <w:rsid w:val="003B2749"/>
    <w:rsid w:val="005130FA"/>
    <w:rsid w:val="00580D72"/>
    <w:rsid w:val="00627ED2"/>
    <w:rsid w:val="006519A1"/>
    <w:rsid w:val="007173CA"/>
    <w:rsid w:val="00735259"/>
    <w:rsid w:val="0074139B"/>
    <w:rsid w:val="007B5F09"/>
    <w:rsid w:val="00832C82"/>
    <w:rsid w:val="00907EF8"/>
    <w:rsid w:val="00970A23"/>
    <w:rsid w:val="00B32AA3"/>
    <w:rsid w:val="00C2345B"/>
    <w:rsid w:val="00C46C85"/>
    <w:rsid w:val="00CC39BB"/>
    <w:rsid w:val="00D94760"/>
    <w:rsid w:val="00DA1FDF"/>
    <w:rsid w:val="00DD7375"/>
    <w:rsid w:val="00F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23</cp:revision>
  <cp:lastPrinted>2015-11-24T13:29:00Z</cp:lastPrinted>
  <dcterms:created xsi:type="dcterms:W3CDTF">2014-02-04T12:59:00Z</dcterms:created>
  <dcterms:modified xsi:type="dcterms:W3CDTF">2015-11-24T13:29:00Z</dcterms:modified>
</cp:coreProperties>
</file>